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06" w:rsidRPr="006C608E" w:rsidRDefault="006C608E" w:rsidP="006C608E">
      <w:pPr>
        <w:jc w:val="center"/>
        <w:rPr>
          <w:rFonts w:ascii="Garamond" w:hAnsi="Garamond"/>
          <w:b/>
          <w:sz w:val="44"/>
          <w:szCs w:val="44"/>
        </w:rPr>
      </w:pPr>
      <w:r w:rsidRPr="006C608E">
        <w:rPr>
          <w:rFonts w:ascii="Garamond" w:hAnsi="Garamond"/>
          <w:b/>
          <w:sz w:val="44"/>
          <w:szCs w:val="44"/>
        </w:rPr>
        <w:t>SCUOLA DELLE SCIENZE ECONOMICHE, AZIENDALI, GIURIDICHE E SOCIOLOGICHE</w:t>
      </w:r>
    </w:p>
    <w:p w:rsidR="006C608E" w:rsidRDefault="006C608E" w:rsidP="006C608E">
      <w:pPr>
        <w:jc w:val="center"/>
        <w:rPr>
          <w:rFonts w:ascii="Garamond" w:hAnsi="Garamond"/>
          <w:b/>
          <w:sz w:val="44"/>
          <w:szCs w:val="44"/>
        </w:rPr>
      </w:pPr>
      <w:r w:rsidRPr="006C608E">
        <w:rPr>
          <w:rFonts w:ascii="Garamond" w:hAnsi="Garamond"/>
          <w:b/>
          <w:sz w:val="44"/>
          <w:szCs w:val="44"/>
        </w:rPr>
        <w:t xml:space="preserve">A V </w:t>
      </w:r>
      <w:proofErr w:type="spellStart"/>
      <w:r w:rsidRPr="006C608E">
        <w:rPr>
          <w:rFonts w:ascii="Garamond" w:hAnsi="Garamond"/>
          <w:b/>
          <w:sz w:val="44"/>
          <w:szCs w:val="44"/>
        </w:rPr>
        <w:t>V</w:t>
      </w:r>
      <w:proofErr w:type="spellEnd"/>
      <w:r w:rsidRPr="006C608E">
        <w:rPr>
          <w:rFonts w:ascii="Garamond" w:hAnsi="Garamond"/>
          <w:b/>
          <w:sz w:val="44"/>
          <w:szCs w:val="44"/>
        </w:rPr>
        <w:t xml:space="preserve"> I S O</w:t>
      </w:r>
    </w:p>
    <w:p w:rsidR="006C608E" w:rsidRDefault="006C608E" w:rsidP="006C608E">
      <w:pPr>
        <w:jc w:val="center"/>
        <w:rPr>
          <w:rFonts w:ascii="Garamond" w:hAnsi="Garamond"/>
          <w:b/>
          <w:sz w:val="44"/>
          <w:szCs w:val="44"/>
        </w:rPr>
      </w:pPr>
    </w:p>
    <w:p w:rsidR="006C608E" w:rsidRDefault="006C608E" w:rsidP="006C608E">
      <w:pPr>
        <w:jc w:val="both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 xml:space="preserve">Si ricorda agli studenti che le lezioni online saranno sospese per le festività il giorno </w:t>
      </w:r>
      <w:bookmarkStart w:id="0" w:name="_GoBack"/>
      <w:bookmarkEnd w:id="0"/>
      <w:r>
        <w:rPr>
          <w:rFonts w:ascii="Garamond" w:hAnsi="Garamond"/>
          <w:b/>
          <w:sz w:val="44"/>
          <w:szCs w:val="44"/>
        </w:rPr>
        <w:t>8 dicembre e dal 23 dicembre 2020 al 6 gennaio 2021, riprendendo regolarmente dal 7 gennaio 2021.</w:t>
      </w:r>
    </w:p>
    <w:p w:rsidR="006C608E" w:rsidRDefault="006C608E" w:rsidP="006C608E">
      <w:pPr>
        <w:jc w:val="both"/>
        <w:rPr>
          <w:rFonts w:ascii="Garamond" w:hAnsi="Garamond"/>
          <w:b/>
          <w:sz w:val="44"/>
          <w:szCs w:val="44"/>
        </w:rPr>
      </w:pPr>
    </w:p>
    <w:p w:rsidR="006C608E" w:rsidRPr="006C608E" w:rsidRDefault="006C608E" w:rsidP="006C608E">
      <w:pPr>
        <w:jc w:val="both"/>
        <w:rPr>
          <w:rFonts w:ascii="Garamond" w:hAnsi="Garamond"/>
          <w:b/>
          <w:i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ab/>
      </w:r>
      <w:r>
        <w:rPr>
          <w:rFonts w:ascii="Garamond" w:hAnsi="Garamond"/>
          <w:b/>
          <w:sz w:val="44"/>
          <w:szCs w:val="44"/>
        </w:rPr>
        <w:tab/>
      </w:r>
      <w:r>
        <w:rPr>
          <w:rFonts w:ascii="Garamond" w:hAnsi="Garamond"/>
          <w:b/>
          <w:sz w:val="44"/>
          <w:szCs w:val="44"/>
        </w:rPr>
        <w:tab/>
      </w:r>
      <w:r>
        <w:rPr>
          <w:rFonts w:ascii="Garamond" w:hAnsi="Garamond"/>
          <w:b/>
          <w:sz w:val="44"/>
          <w:szCs w:val="44"/>
        </w:rPr>
        <w:tab/>
      </w:r>
      <w:r>
        <w:rPr>
          <w:rFonts w:ascii="Garamond" w:hAnsi="Garamond"/>
          <w:b/>
          <w:sz w:val="44"/>
          <w:szCs w:val="44"/>
        </w:rPr>
        <w:tab/>
      </w:r>
      <w:r>
        <w:rPr>
          <w:rFonts w:ascii="Garamond" w:hAnsi="Garamond"/>
          <w:b/>
          <w:sz w:val="44"/>
          <w:szCs w:val="44"/>
        </w:rPr>
        <w:tab/>
      </w:r>
      <w:r>
        <w:rPr>
          <w:rFonts w:ascii="Garamond" w:hAnsi="Garamond"/>
          <w:b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>Il Presidente della Scuola</w:t>
      </w:r>
    </w:p>
    <w:p w:rsidR="006C608E" w:rsidRPr="006C608E" w:rsidRDefault="006C608E" w:rsidP="006C608E">
      <w:pPr>
        <w:jc w:val="both"/>
        <w:rPr>
          <w:rFonts w:ascii="Garamond" w:hAnsi="Garamond"/>
          <w:b/>
          <w:sz w:val="44"/>
          <w:szCs w:val="44"/>
        </w:rPr>
      </w:pPr>
      <w:r w:rsidRPr="006C608E">
        <w:rPr>
          <w:rFonts w:ascii="Garamond" w:hAnsi="Garamond"/>
          <w:b/>
          <w:i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ab/>
      </w:r>
      <w:r w:rsidRPr="006C608E">
        <w:rPr>
          <w:rFonts w:ascii="Garamond" w:hAnsi="Garamond"/>
          <w:b/>
          <w:i/>
          <w:sz w:val="44"/>
          <w:szCs w:val="44"/>
        </w:rPr>
        <w:tab/>
        <w:t>Prof. Marialuisa Gambini</w:t>
      </w:r>
    </w:p>
    <w:sectPr w:rsidR="006C608E" w:rsidRPr="006C6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8E"/>
    <w:rsid w:val="006C608E"/>
    <w:rsid w:val="00D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5CE3"/>
  <w15:chartTrackingRefBased/>
  <w15:docId w15:val="{ED201CE1-E15C-4A73-928B-29F36A92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2020-12-07T10:53:00Z</dcterms:created>
  <dcterms:modified xsi:type="dcterms:W3CDTF">2020-12-07T10:58:00Z</dcterms:modified>
</cp:coreProperties>
</file>